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34701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71251B">
        <w:rPr>
          <w:rFonts w:asciiTheme="minorHAnsi" w:hAnsiTheme="minorHAnsi" w:cs="Arial"/>
          <w:b/>
          <w:i/>
          <w:lang w:val="en-ZA"/>
        </w:rPr>
        <w:t xml:space="preserve">BNP PARIBAS PERSONAL FINANCE SOUTH AFRICA </w:t>
      </w:r>
      <w:proofErr w:type="gramStart"/>
      <w:r w:rsidRPr="00F64748">
        <w:rPr>
          <w:rFonts w:asciiTheme="minorHAnsi" w:hAnsiTheme="minorHAnsi" w:cs="Arial"/>
          <w:b/>
          <w:i/>
          <w:lang w:val="en-ZA"/>
        </w:rPr>
        <w:t>–“</w:t>
      </w:r>
      <w:proofErr w:type="gramEnd"/>
      <w:r>
        <w:rPr>
          <w:rFonts w:asciiTheme="minorHAnsi" w:hAnsiTheme="minorHAnsi" w:cs="Arial"/>
          <w:b/>
          <w:i/>
          <w:lang w:val="en-ZA"/>
        </w:rPr>
        <w:t>BPPF25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1251B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BNP PARIBAS PERSONAL FINANCE SOUTH AFRICA LIMITED</w:t>
      </w:r>
      <w:r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 xml:space="preserve">Interest Rate </w:t>
      </w:r>
      <w:r w:rsidR="007F4679">
        <w:rPr>
          <w:rFonts w:asciiTheme="minorHAnsi" w:hAnsiTheme="minorHAnsi" w:cs="Arial"/>
          <w:lang w:val="en-ZA"/>
        </w:rPr>
        <w:t>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7F4679">
        <w:rPr>
          <w:rFonts w:asciiTheme="minorHAnsi" w:hAnsiTheme="minorHAnsi" w:cs="Arial"/>
          <w:lang w:val="en-ZA"/>
        </w:rPr>
        <w:t>3 August 2020</w:t>
      </w:r>
      <w:r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BPPF25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7125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225,000,000.00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r w:rsidR="00F34701" w:rsidRPr="00F34701">
        <w:rPr>
          <w:rFonts w:asciiTheme="minorHAnsi" w:hAnsiTheme="minorHAnsi" w:cs="Arial"/>
          <w:lang w:val="en-ZA"/>
        </w:rPr>
        <w:t>5.5</w:t>
      </w:r>
      <w:r w:rsidRPr="00F34701">
        <w:rPr>
          <w:rFonts w:asciiTheme="minorHAnsi" w:hAnsiTheme="minorHAnsi" w:cs="Arial"/>
          <w:lang w:val="en-ZA"/>
        </w:rPr>
        <w:t>%</w:t>
      </w:r>
      <w:r>
        <w:rPr>
          <w:rFonts w:asciiTheme="minorHAnsi" w:hAnsiTheme="minorHAnsi" w:cs="Arial"/>
          <w:lang w:val="en-ZA"/>
        </w:rPr>
        <w:t xml:space="preserve"> </w:t>
      </w:r>
      <w:bookmarkEnd w:id="0"/>
      <w:r>
        <w:rPr>
          <w:rFonts w:asciiTheme="minorHAnsi" w:hAnsiTheme="minorHAnsi" w:cs="Arial"/>
          <w:lang w:val="en-ZA"/>
        </w:rPr>
        <w:t xml:space="preserve">(3 Month JIBAR as at </w:t>
      </w:r>
      <w:r w:rsidR="0071251B">
        <w:rPr>
          <w:rFonts w:asciiTheme="minorHAnsi" w:hAnsiTheme="minorHAnsi" w:cs="Arial"/>
          <w:lang w:val="en-ZA"/>
        </w:rPr>
        <w:t>29 Jul 2020</w:t>
      </w:r>
      <w:r>
        <w:rPr>
          <w:rFonts w:asciiTheme="minorHAnsi" w:hAnsiTheme="minorHAnsi" w:cs="Arial"/>
          <w:lang w:val="en-ZA"/>
        </w:rPr>
        <w:t xml:space="preserve"> of </w:t>
      </w:r>
      <w:r w:rsidR="00F34701">
        <w:rPr>
          <w:rFonts w:asciiTheme="minorHAnsi" w:hAnsiTheme="minorHAnsi" w:cs="Arial"/>
          <w:lang w:val="en-ZA"/>
        </w:rPr>
        <w:t>3.7</w:t>
      </w:r>
      <w:r>
        <w:rPr>
          <w:rFonts w:asciiTheme="minorHAnsi" w:hAnsiTheme="minorHAnsi" w:cs="Arial"/>
          <w:lang w:val="en-ZA"/>
        </w:rPr>
        <w:t xml:space="preserve">% plus </w:t>
      </w:r>
      <w:r w:rsidR="0071251B">
        <w:rPr>
          <w:rFonts w:asciiTheme="minorHAnsi" w:hAnsiTheme="minorHAnsi" w:cs="Arial"/>
          <w:lang w:val="en-ZA"/>
        </w:rPr>
        <w:t>18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71251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 August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January, 23 April, 24 July, 24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February, 3 May, 3 August, 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23 January, 22 April, 23 July, 23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 August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November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ZAG000169939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F3470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F34701" w:rsidRPr="00F64748" w:rsidRDefault="00F34701" w:rsidP="00F3470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https://www.jse.co.za/content/JSEPricingSupplementsItems/2020/BPPF25%20PricingSupplement0308.pdf</w:t>
        </w:r>
      </w:hyperlink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1251B" w:rsidRPr="00F64748" w:rsidRDefault="0071251B" w:rsidP="0071251B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47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3470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51B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38DD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4701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1C7DDB"/>
  <w15:docId w15:val="{361AC488-EB98-41A6-9426-AE5F2C14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BPPF25%20PricingSupplement0308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1996FB8-9903-4263-955B-039C87C8B2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9E24D3-61DF-4809-8FD0-279076A69777}"/>
</file>

<file path=customXml/itemProps3.xml><?xml version="1.0" encoding="utf-8"?>
<ds:datastoreItem xmlns:ds="http://schemas.openxmlformats.org/officeDocument/2006/customXml" ds:itemID="{7E0DEBB3-1F10-4057-9826-6FFBBBD4D5A6}"/>
</file>

<file path=customXml/itemProps4.xml><?xml version="1.0" encoding="utf-8"?>
<ds:datastoreItem xmlns:ds="http://schemas.openxmlformats.org/officeDocument/2006/customXml" ds:itemID="{A6FD59B8-9D3C-4E4A-B110-26B338DDB1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2020-07-30T05:37:00Z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